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F2D" w:rsidRDefault="00D87BDA" w:rsidP="00D87BDA">
      <w:pPr>
        <w:jc w:val="center"/>
      </w:pPr>
      <w:r>
        <w:t>CỘNG HÒA XÃ HỘI CHỦ NGHĨA VIỆT NAM</w:t>
      </w:r>
    </w:p>
    <w:p w:rsidR="00D87BDA" w:rsidRPr="00325E75" w:rsidRDefault="00D87BDA" w:rsidP="00D87BDA">
      <w:pPr>
        <w:jc w:val="center"/>
        <w:rPr>
          <w:b/>
        </w:rPr>
      </w:pPr>
      <w:r w:rsidRPr="00325E75">
        <w:rPr>
          <w:b/>
        </w:rPr>
        <w:t>Độc lập – Tự do – Hạnh phúc</w:t>
      </w:r>
    </w:p>
    <w:p w:rsidR="00D87BDA" w:rsidRDefault="00D87BDA" w:rsidP="00D87BDA">
      <w:pPr>
        <w:jc w:val="center"/>
      </w:pPr>
      <w:r>
        <w:t>---------</w:t>
      </w:r>
    </w:p>
    <w:p w:rsidR="00D87BDA" w:rsidRPr="00D87BDA" w:rsidRDefault="00D87BDA">
      <w:pPr>
        <w:rPr>
          <w:i/>
        </w:rPr>
      </w:pPr>
      <w:r w:rsidRPr="00D87BDA">
        <w:rPr>
          <w:i/>
        </w:rPr>
        <w:tab/>
      </w:r>
      <w:r w:rsidRPr="00D87BDA">
        <w:rPr>
          <w:i/>
        </w:rPr>
        <w:tab/>
      </w:r>
      <w:r w:rsidRPr="00D87BDA">
        <w:rPr>
          <w:i/>
        </w:rPr>
        <w:tab/>
      </w:r>
      <w:r w:rsidRPr="00D87BDA">
        <w:rPr>
          <w:i/>
        </w:rPr>
        <w:tab/>
      </w:r>
      <w:r w:rsidRPr="00D87BDA">
        <w:rPr>
          <w:i/>
        </w:rPr>
        <w:tab/>
      </w:r>
      <w:r w:rsidR="00325E75">
        <w:rPr>
          <w:i/>
        </w:rPr>
        <w:t xml:space="preserve">   </w:t>
      </w:r>
      <w:r w:rsidRPr="00D87BDA">
        <w:rPr>
          <w:i/>
        </w:rPr>
        <w:t>Tp. Hồ Chí Minh, ngày 12 tháng 04 năm 2016</w:t>
      </w:r>
    </w:p>
    <w:p w:rsidR="00D87BDA" w:rsidRDefault="00D87BDA" w:rsidP="00D87BDA">
      <w:pPr>
        <w:jc w:val="center"/>
      </w:pPr>
    </w:p>
    <w:p w:rsidR="00D87BDA" w:rsidRPr="00D87BDA" w:rsidRDefault="00D87BDA" w:rsidP="00D87BDA">
      <w:pPr>
        <w:jc w:val="center"/>
        <w:rPr>
          <w:b/>
        </w:rPr>
      </w:pPr>
      <w:r w:rsidRPr="00D87BDA">
        <w:rPr>
          <w:b/>
        </w:rPr>
        <w:t xml:space="preserve">ĐƠN </w:t>
      </w:r>
      <w:r w:rsidR="00325E75">
        <w:rPr>
          <w:b/>
        </w:rPr>
        <w:t>KIẾN NGHỊ</w:t>
      </w:r>
    </w:p>
    <w:p w:rsidR="00D87BDA" w:rsidRPr="00325E75" w:rsidRDefault="00D87BDA" w:rsidP="00325E75">
      <w:pPr>
        <w:jc w:val="center"/>
        <w:rPr>
          <w:sz w:val="26"/>
          <w:szCs w:val="26"/>
        </w:rPr>
      </w:pPr>
      <w:r w:rsidRPr="00325E75">
        <w:rPr>
          <w:sz w:val="26"/>
          <w:szCs w:val="26"/>
        </w:rPr>
        <w:t>(V/v: Yêu cầu Đồng chí Đặng Thị Nhật Minh tổ chức lại buổi họp cho các Giảng viên góp ý dự giờ)</w:t>
      </w:r>
    </w:p>
    <w:p w:rsidR="00D87BDA" w:rsidRPr="00325E75" w:rsidRDefault="00D87BDA">
      <w:pPr>
        <w:rPr>
          <w:sz w:val="26"/>
          <w:szCs w:val="26"/>
        </w:rPr>
      </w:pPr>
      <w:r w:rsidRPr="00325E75">
        <w:rPr>
          <w:b/>
          <w:sz w:val="26"/>
          <w:szCs w:val="26"/>
          <w:u w:val="single"/>
        </w:rPr>
        <w:t>Kính Gửi:</w:t>
      </w:r>
      <w:r w:rsidRPr="00325E75">
        <w:rPr>
          <w:sz w:val="26"/>
          <w:szCs w:val="26"/>
        </w:rPr>
        <w:t xml:space="preserve"> Đồng chí Nguyễn Ngọc Quỳnh – Quyền Trưởng khoa Lý Luận Chính Trị</w:t>
      </w:r>
    </w:p>
    <w:p w:rsidR="00D87BDA" w:rsidRPr="00325E75" w:rsidRDefault="00D87BDA">
      <w:pPr>
        <w:rPr>
          <w:sz w:val="26"/>
          <w:szCs w:val="26"/>
        </w:rPr>
      </w:pPr>
      <w:r w:rsidRPr="00325E75">
        <w:rPr>
          <w:sz w:val="26"/>
          <w:szCs w:val="26"/>
        </w:rPr>
        <w:t>Tôi tên: Bùi Thành Dũng</w:t>
      </w:r>
    </w:p>
    <w:p w:rsidR="00D87BDA" w:rsidRPr="00325E75" w:rsidRDefault="00D87BDA">
      <w:pPr>
        <w:rPr>
          <w:sz w:val="26"/>
          <w:szCs w:val="26"/>
        </w:rPr>
      </w:pPr>
      <w:r w:rsidRPr="00325E75">
        <w:rPr>
          <w:sz w:val="26"/>
          <w:szCs w:val="26"/>
        </w:rPr>
        <w:t>Giảng viên: Môn Pháp luật</w:t>
      </w:r>
    </w:p>
    <w:p w:rsidR="00D87BDA" w:rsidRPr="00325E75" w:rsidRDefault="009F4196" w:rsidP="00325E75">
      <w:pPr>
        <w:jc w:val="both"/>
        <w:rPr>
          <w:sz w:val="26"/>
          <w:szCs w:val="26"/>
        </w:rPr>
      </w:pPr>
      <w:r w:rsidRPr="00325E75">
        <w:rPr>
          <w:sz w:val="26"/>
          <w:szCs w:val="26"/>
        </w:rPr>
        <w:tab/>
      </w:r>
      <w:r w:rsidR="00D87BDA" w:rsidRPr="00325E75">
        <w:rPr>
          <w:sz w:val="26"/>
          <w:szCs w:val="26"/>
        </w:rPr>
        <w:t>Nguyên Tiết 1 ngày 04/04/2016 tôi có dự giờ Cô Đặng Thị Nhật Minh – Phụ trách tổ Pháp luật. Sau khi dự giờ xong tôi qua phòng Hiệu trưởng và phòng khảo khí và đảm bảo chất lượng để làm việc. Làm việc xong tôi về nhà</w:t>
      </w:r>
      <w:r w:rsidR="00325E75">
        <w:rPr>
          <w:sz w:val="26"/>
          <w:szCs w:val="26"/>
        </w:rPr>
        <w:t>.</w:t>
      </w:r>
      <w:r w:rsidR="00D87BDA" w:rsidRPr="00325E75">
        <w:rPr>
          <w:sz w:val="26"/>
          <w:szCs w:val="26"/>
        </w:rPr>
        <w:t xml:space="preserve"> </w:t>
      </w:r>
      <w:r w:rsidR="00325E75">
        <w:rPr>
          <w:sz w:val="26"/>
          <w:szCs w:val="26"/>
        </w:rPr>
        <w:t>Một</w:t>
      </w:r>
      <w:r w:rsidR="00D87BDA" w:rsidRPr="00325E75">
        <w:rPr>
          <w:sz w:val="26"/>
          <w:szCs w:val="26"/>
        </w:rPr>
        <w:t xml:space="preserve"> lúc sau Thầy Trần Văn Lượng gọi điện thoại cho tôi kêu vào trường họp đóng góp giảng viên được dự giờ là Cô Đặng Thị Nhật Minh. Tôi nói sao không triển khai trước Anh về nhà rồi hơn nữa mới làm việc mấy Ổng xong nên rất mệt. Em nói lại Cô Minh tổ chức lại </w:t>
      </w:r>
      <w:r w:rsidRPr="00325E75">
        <w:rPr>
          <w:sz w:val="26"/>
          <w:szCs w:val="26"/>
        </w:rPr>
        <w:t>buổi khác họp góp ý cho giảng viên dự giờ.</w:t>
      </w:r>
      <w:r w:rsidR="00D87BDA" w:rsidRPr="00325E75">
        <w:rPr>
          <w:sz w:val="26"/>
          <w:szCs w:val="26"/>
        </w:rPr>
        <w:t xml:space="preserve"> </w:t>
      </w:r>
    </w:p>
    <w:p w:rsidR="009F4196" w:rsidRPr="00325E75" w:rsidRDefault="009F4196" w:rsidP="00325E75">
      <w:pPr>
        <w:jc w:val="both"/>
        <w:rPr>
          <w:sz w:val="26"/>
          <w:szCs w:val="26"/>
        </w:rPr>
      </w:pPr>
      <w:r w:rsidRPr="00325E75">
        <w:rPr>
          <w:sz w:val="26"/>
          <w:szCs w:val="26"/>
        </w:rPr>
        <w:tab/>
        <w:t xml:space="preserve">Đến ngày 11 tháng 04 tôi có đọc nội dung trên Egov trang web của nhà trường Cô Minh kêu tôi vào họp góp ý giảng viên được dự giờ vào lúc 13g30, ngày 12/04/2016. Khi vào khoa Cô Minh kêu </w:t>
      </w:r>
      <w:r w:rsidR="00325E75">
        <w:rPr>
          <w:sz w:val="26"/>
          <w:szCs w:val="26"/>
        </w:rPr>
        <w:t xml:space="preserve">tôi </w:t>
      </w:r>
      <w:r w:rsidRPr="00325E75">
        <w:rPr>
          <w:sz w:val="26"/>
          <w:szCs w:val="26"/>
        </w:rPr>
        <w:t>lên phòng C3.2 - 02 họp. Khi bắt đầu họp tôi có hỏi Cô Minh Tại sao họp có 1 mình tôi vậy? và tôi có yêu cầu Cô Minh tổ chức buổi họp đầy đủ các giảng viên dự giờ bởi những lý do sau đây:</w:t>
      </w:r>
    </w:p>
    <w:p w:rsidR="009F4196" w:rsidRPr="00325E75" w:rsidRDefault="00325E75" w:rsidP="00325E75">
      <w:pPr>
        <w:jc w:val="both"/>
        <w:rPr>
          <w:sz w:val="26"/>
          <w:szCs w:val="26"/>
        </w:rPr>
      </w:pPr>
      <w:r>
        <w:rPr>
          <w:sz w:val="26"/>
          <w:szCs w:val="26"/>
        </w:rPr>
        <w:tab/>
      </w:r>
      <w:r w:rsidR="009F4196" w:rsidRPr="00325E75">
        <w:rPr>
          <w:sz w:val="26"/>
          <w:szCs w:val="26"/>
        </w:rPr>
        <w:t>1. Tôi muốn họp đầy đủ các giảng viên dự giờ để có ý kiến đóng góp học hỏi lẫn nhau.</w:t>
      </w:r>
    </w:p>
    <w:p w:rsidR="009F4196" w:rsidRPr="00325E75" w:rsidRDefault="00325E75" w:rsidP="00325E75">
      <w:pPr>
        <w:jc w:val="both"/>
        <w:rPr>
          <w:sz w:val="26"/>
          <w:szCs w:val="26"/>
        </w:rPr>
      </w:pPr>
      <w:r>
        <w:rPr>
          <w:sz w:val="26"/>
          <w:szCs w:val="26"/>
        </w:rPr>
        <w:tab/>
      </w:r>
      <w:r w:rsidR="009F4196" w:rsidRPr="00325E75">
        <w:rPr>
          <w:sz w:val="26"/>
          <w:szCs w:val="26"/>
        </w:rPr>
        <w:t>2. Biên bản họp lúc trước là lúc cô minh không có triển khai tôi họp góp ý lại ghi tôi vắng mặt là sai. Vì tôi không có nhận lời triển khai cho tôi họp nên tôi không biết mà ghi tôi vắng mặt là hoàn toàn sai.</w:t>
      </w:r>
    </w:p>
    <w:p w:rsidR="009F4196" w:rsidRPr="00325E75" w:rsidRDefault="00325E75" w:rsidP="00325E75">
      <w:pPr>
        <w:jc w:val="both"/>
        <w:rPr>
          <w:sz w:val="26"/>
          <w:szCs w:val="26"/>
        </w:rPr>
      </w:pPr>
      <w:r>
        <w:rPr>
          <w:sz w:val="26"/>
          <w:szCs w:val="26"/>
        </w:rPr>
        <w:tab/>
      </w:r>
      <w:r w:rsidR="009F4196" w:rsidRPr="00325E75">
        <w:rPr>
          <w:sz w:val="26"/>
          <w:szCs w:val="26"/>
        </w:rPr>
        <w:t xml:space="preserve">3. Trong biên bản dự giờ Thầy Lượng làm thư ký đã ký trong biên bản họp lần trước trong đó có phần nội dung Cô Trang ở tổ khác qua dự giờ tổ Pháp luật cho điểm 17.5 điểm như vậy là sai và tôi có giải thích giảng viên tổ khác qua dự giờ là để học hỏi chứ không có quyền cho điểm. Nếu lỡ có chấm điểm rồi thì chỉ để mang tính chất tham khảo chứ không lấy làm căn cứ đáng giá chuyên môn của Giảng viên khác. Hơn nữa trong biên bản ghi cũng không đúng Thiếu phần nội dung tôi cho điểm, Thiếu phần tổng kết điểm trung bình và </w:t>
      </w:r>
      <w:r w:rsidRPr="00325E75">
        <w:rPr>
          <w:sz w:val="26"/>
          <w:szCs w:val="26"/>
        </w:rPr>
        <w:t>xếp</w:t>
      </w:r>
      <w:r w:rsidR="009F4196" w:rsidRPr="00325E75">
        <w:rPr>
          <w:sz w:val="26"/>
          <w:szCs w:val="26"/>
        </w:rPr>
        <w:t xml:space="preserve"> loại giảng viên</w:t>
      </w:r>
      <w:r w:rsidRPr="00325E75">
        <w:rPr>
          <w:sz w:val="26"/>
          <w:szCs w:val="26"/>
        </w:rPr>
        <w:t xml:space="preserve"> được dự giờ.</w:t>
      </w:r>
    </w:p>
    <w:p w:rsidR="00325E75" w:rsidRPr="00325E75" w:rsidRDefault="00325E75" w:rsidP="00325E75">
      <w:pPr>
        <w:jc w:val="both"/>
        <w:rPr>
          <w:sz w:val="26"/>
          <w:szCs w:val="26"/>
        </w:rPr>
      </w:pPr>
      <w:r w:rsidRPr="00325E75">
        <w:rPr>
          <w:sz w:val="26"/>
          <w:szCs w:val="26"/>
        </w:rPr>
        <w:tab/>
        <w:t>Căn cứ 3 yêu cầu trên tôi có yêu cầu Cô Đặng Thị Nhật Minh tổ chức lại 1 buổi khác đầy đủ các giảng viên dự giờ để góp ý, đánh giá học hỏi lẫn nhau. Cô Minh nhất định không chiu.</w:t>
      </w:r>
    </w:p>
    <w:p w:rsidR="00325E75" w:rsidRPr="00325E75" w:rsidRDefault="00325E75" w:rsidP="00325E75">
      <w:pPr>
        <w:jc w:val="both"/>
        <w:rPr>
          <w:sz w:val="26"/>
          <w:szCs w:val="26"/>
        </w:rPr>
      </w:pPr>
      <w:r w:rsidRPr="00325E75">
        <w:rPr>
          <w:sz w:val="26"/>
          <w:szCs w:val="26"/>
        </w:rPr>
        <w:tab/>
        <w:t>Nay Tôi làm đơn này yêu cầu lãnh đạo khoa giải quyết. Chân thành cám ơn!</w:t>
      </w:r>
    </w:p>
    <w:p w:rsidR="00325E75" w:rsidRDefault="00325E75">
      <w:pPr>
        <w:rPr>
          <w:b/>
          <w:sz w:val="26"/>
          <w:szCs w:val="26"/>
        </w:rPr>
      </w:pPr>
      <w:r w:rsidRPr="00325E75">
        <w:rPr>
          <w:sz w:val="26"/>
          <w:szCs w:val="26"/>
        </w:rPr>
        <w:tab/>
      </w:r>
      <w:r w:rsidRPr="00325E75">
        <w:rPr>
          <w:sz w:val="26"/>
          <w:szCs w:val="26"/>
        </w:rPr>
        <w:tab/>
      </w:r>
      <w:r w:rsidRPr="00325E75">
        <w:rPr>
          <w:sz w:val="26"/>
          <w:szCs w:val="26"/>
        </w:rPr>
        <w:tab/>
      </w:r>
      <w:r w:rsidRPr="00325E75">
        <w:rPr>
          <w:sz w:val="26"/>
          <w:szCs w:val="26"/>
        </w:rPr>
        <w:tab/>
      </w:r>
      <w:r w:rsidRPr="00325E75">
        <w:rPr>
          <w:sz w:val="26"/>
          <w:szCs w:val="26"/>
        </w:rPr>
        <w:tab/>
      </w:r>
      <w:r w:rsidRPr="00325E75">
        <w:rPr>
          <w:sz w:val="26"/>
          <w:szCs w:val="26"/>
        </w:rPr>
        <w:tab/>
      </w:r>
      <w:r w:rsidRPr="00325E75">
        <w:rPr>
          <w:sz w:val="26"/>
          <w:szCs w:val="26"/>
        </w:rPr>
        <w:tab/>
      </w:r>
      <w:r w:rsidRPr="00325E75">
        <w:rPr>
          <w:sz w:val="26"/>
          <w:szCs w:val="26"/>
        </w:rPr>
        <w:tab/>
      </w:r>
      <w:r w:rsidRPr="00325E75">
        <w:rPr>
          <w:sz w:val="26"/>
          <w:szCs w:val="26"/>
        </w:rPr>
        <w:tab/>
      </w:r>
      <w:r w:rsidRPr="00325E75">
        <w:rPr>
          <w:b/>
          <w:sz w:val="26"/>
          <w:szCs w:val="26"/>
        </w:rPr>
        <w:t>Kính đơn</w:t>
      </w:r>
    </w:p>
    <w:p w:rsidR="00325E75" w:rsidRDefault="00325E75">
      <w:pPr>
        <w:rPr>
          <w:b/>
          <w:sz w:val="26"/>
          <w:szCs w:val="26"/>
        </w:rPr>
      </w:pPr>
    </w:p>
    <w:p w:rsidR="00325E75" w:rsidRDefault="00325E75">
      <w:pPr>
        <w:rPr>
          <w:b/>
          <w:sz w:val="26"/>
          <w:szCs w:val="26"/>
        </w:rPr>
      </w:pPr>
    </w:p>
    <w:p w:rsidR="00325E75" w:rsidRPr="00325E75" w:rsidRDefault="00325E75">
      <w:pPr>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Pr="00325E75">
        <w:rPr>
          <w:sz w:val="26"/>
          <w:szCs w:val="26"/>
        </w:rPr>
        <w:t xml:space="preserve"> Bùi Thành Dũng</w:t>
      </w:r>
    </w:p>
    <w:p w:rsidR="00D87BDA" w:rsidRPr="00325E75" w:rsidRDefault="00D87BDA">
      <w:pPr>
        <w:rPr>
          <w:sz w:val="26"/>
          <w:szCs w:val="26"/>
        </w:rPr>
      </w:pPr>
    </w:p>
    <w:sectPr w:rsidR="00D87BDA" w:rsidRPr="00325E75" w:rsidSect="00325E75">
      <w:pgSz w:w="11907" w:h="16840" w:code="9"/>
      <w:pgMar w:top="851" w:right="1134" w:bottom="851" w:left="1418"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D87BDA"/>
    <w:rsid w:val="00323D07"/>
    <w:rsid w:val="00325E75"/>
    <w:rsid w:val="0057472B"/>
    <w:rsid w:val="009F4196"/>
    <w:rsid w:val="00D457B4"/>
    <w:rsid w:val="00D87BDA"/>
    <w:rsid w:val="00E84F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F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Mr. dung</cp:lastModifiedBy>
  <cp:revision>1</cp:revision>
  <dcterms:created xsi:type="dcterms:W3CDTF">2016-04-12T07:10:00Z</dcterms:created>
  <dcterms:modified xsi:type="dcterms:W3CDTF">2016-04-12T07:37:00Z</dcterms:modified>
</cp:coreProperties>
</file>